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8" w:rsidRPr="00BB2A5E" w:rsidRDefault="00BB2A5E" w:rsidP="001C2948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F579A8" w:rsidRPr="00A10BFF" w:rsidRDefault="00F579A8" w:rsidP="00F579A8">
      <w:pPr>
        <w:ind w:left="0"/>
        <w:rPr>
          <w:rFonts w:ascii="Arial" w:hAnsi="Arial" w:cs="Arial"/>
          <w:sz w:val="24"/>
          <w:szCs w:val="24"/>
          <w:lang w:val="sr-Cyrl-RS"/>
        </w:rPr>
      </w:pP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ПРЕДМЕТ: Позив за подношење Понуде.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en-U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 xml:space="preserve">Молимо Вас, да нам доставите Понуду за  Набавку: 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 xml:space="preserve">•   Услуга ,  према Спецификацији у прилогу.  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en-U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П</w:t>
      </w:r>
      <w:r w:rsidR="00537A2F">
        <w:rPr>
          <w:rFonts w:ascii="Arial" w:hAnsi="Arial" w:cs="Arial"/>
          <w:sz w:val="24"/>
          <w:szCs w:val="24"/>
          <w:lang w:val="sr-Cyrl-RS"/>
        </w:rPr>
        <w:t>онуду доставити најкасније до 0</w:t>
      </w:r>
      <w:r w:rsidR="00537A2F">
        <w:rPr>
          <w:rFonts w:ascii="Arial" w:hAnsi="Arial" w:cs="Arial"/>
          <w:sz w:val="24"/>
          <w:szCs w:val="24"/>
          <w:lang w:val="en-US"/>
        </w:rPr>
        <w:t>7</w:t>
      </w:r>
      <w:r w:rsidRPr="00F579A8">
        <w:rPr>
          <w:rFonts w:ascii="Arial" w:hAnsi="Arial" w:cs="Arial"/>
          <w:sz w:val="24"/>
          <w:szCs w:val="24"/>
          <w:lang w:val="sr-Cyrl-RS"/>
        </w:rPr>
        <w:t>.0</w:t>
      </w:r>
      <w:r w:rsidR="00537A2F">
        <w:rPr>
          <w:rFonts w:ascii="Arial" w:hAnsi="Arial" w:cs="Arial"/>
          <w:sz w:val="24"/>
          <w:szCs w:val="24"/>
          <w:lang w:val="en-US"/>
        </w:rPr>
        <w:t>7</w:t>
      </w:r>
      <w:r w:rsidR="00537A2F">
        <w:rPr>
          <w:rFonts w:ascii="Arial" w:hAnsi="Arial" w:cs="Arial"/>
          <w:sz w:val="24"/>
          <w:szCs w:val="24"/>
          <w:lang w:val="sr-Cyrl-RS"/>
        </w:rPr>
        <w:t>.201</w:t>
      </w:r>
      <w:r w:rsidR="00537A2F">
        <w:rPr>
          <w:rFonts w:ascii="Arial" w:hAnsi="Arial" w:cs="Arial"/>
          <w:sz w:val="24"/>
          <w:szCs w:val="24"/>
          <w:lang w:val="en-US"/>
        </w:rPr>
        <w:t>7</w:t>
      </w:r>
      <w:r w:rsidRPr="00F579A8">
        <w:rPr>
          <w:rFonts w:ascii="Arial" w:hAnsi="Arial" w:cs="Arial"/>
          <w:sz w:val="24"/>
          <w:szCs w:val="24"/>
          <w:lang w:val="sr-Cyrl-RS"/>
        </w:rPr>
        <w:t>. године  у 11.00 часова,  поштујући следеће упутство: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en-U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 xml:space="preserve">а)   Затворен коверат - препорученом поштом: 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en-U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-</w:t>
      </w:r>
      <w:r w:rsidRPr="00F579A8">
        <w:rPr>
          <w:rFonts w:ascii="Arial" w:hAnsi="Arial" w:cs="Arial"/>
          <w:sz w:val="24"/>
          <w:szCs w:val="24"/>
          <w:lang w:val="en-US"/>
        </w:rPr>
        <w:t xml:space="preserve">    </w:t>
      </w:r>
      <w:r w:rsidRPr="00F579A8">
        <w:rPr>
          <w:rFonts w:ascii="Arial" w:hAnsi="Arial" w:cs="Arial"/>
          <w:sz w:val="24"/>
          <w:szCs w:val="24"/>
          <w:lang w:val="sr-Cyrl-RS"/>
        </w:rPr>
        <w:t>Дост</w:t>
      </w:r>
      <w:r>
        <w:rPr>
          <w:rFonts w:ascii="Arial" w:hAnsi="Arial" w:cs="Arial"/>
          <w:sz w:val="24"/>
          <w:szCs w:val="24"/>
          <w:lang w:val="sr-Cyrl-RS"/>
        </w:rPr>
        <w:t xml:space="preserve">авља  се на адресу Наручиоца: </w:t>
      </w:r>
      <w:r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  <w:lang w:val="sr-Cyrl-RS"/>
        </w:rPr>
        <w:t>П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ЕПС Београд, Огранак</w:t>
      </w:r>
      <w:r w:rsidRPr="00F579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'' Дринско – Лимске ХЕ ''  Бајина Башта, </w:t>
      </w:r>
      <w:r w:rsidRPr="00F579A8">
        <w:rPr>
          <w:rFonts w:ascii="Arial" w:hAnsi="Arial" w:cs="Arial"/>
          <w:sz w:val="24"/>
          <w:szCs w:val="24"/>
          <w:lang w:val="sr-Cyrl-RS"/>
        </w:rPr>
        <w:t xml:space="preserve"> ХЕ „Зворник“ 15318 Мали Зворник, Краља Петра I бр. 40;</w:t>
      </w:r>
    </w:p>
    <w:p w:rsidR="00F579A8" w:rsidRPr="00F579A8" w:rsidRDefault="00F579A8" w:rsidP="00F579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 xml:space="preserve">Са назнаком: "НЕ ОТВАРАТИ - Понуда за Набавку број </w:t>
      </w:r>
      <w:r w:rsidR="00537A2F">
        <w:rPr>
          <w:rFonts w:ascii="Arial" w:hAnsi="Arial" w:cs="Arial"/>
          <w:b/>
          <w:sz w:val="24"/>
          <w:szCs w:val="24"/>
          <w:lang w:val="sr-Cyrl-RS"/>
        </w:rPr>
        <w:t>JНГ/2100/0004/2017</w:t>
      </w:r>
      <w:r w:rsidRPr="00F579A8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F579A8" w:rsidRPr="00F579A8" w:rsidRDefault="00F579A8" w:rsidP="00A10B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 xml:space="preserve">Предмет  Набавке : </w:t>
      </w:r>
      <w:r w:rsidR="00A10BFF" w:rsidRPr="00A10BFF">
        <w:rPr>
          <w:rFonts w:ascii="Arial" w:hAnsi="Arial" w:cs="Arial"/>
          <w:b/>
          <w:sz w:val="24"/>
          <w:szCs w:val="24"/>
          <w:lang w:val="sr-Cyrl-RS"/>
        </w:rPr>
        <w:t>“Услуге изношења смећа, чишћење канализације и водоснабдевања  у ХЕ ЗB (СО Мали Зворник)”</w:t>
      </w:r>
      <w:r w:rsidRPr="00F579A8">
        <w:rPr>
          <w:rFonts w:ascii="Arial" w:hAnsi="Arial" w:cs="Arial"/>
          <w:sz w:val="24"/>
          <w:szCs w:val="24"/>
          <w:lang w:val="sr-Cyrl-RS"/>
        </w:rPr>
        <w:t xml:space="preserve">; </w:t>
      </w:r>
    </w:p>
    <w:p w:rsidR="00F579A8" w:rsidRPr="00F579A8" w:rsidRDefault="00F579A8" w:rsidP="00F579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На полеђини коверте навести назив Понуђача, адресу, број телефона и контакт особу.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г) Понуда се може предати и лично на писарницу Наручиоца.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Критеријум за избор најповољније понуде је: НАЈНИЖА ПОНУЂЕНА ЦЕНА, уз услов да је понуда одговарајућа, односно</w:t>
      </w:r>
      <w:r w:rsidR="00EA5F63">
        <w:rPr>
          <w:rFonts w:ascii="Arial" w:hAnsi="Arial" w:cs="Arial"/>
          <w:sz w:val="24"/>
          <w:szCs w:val="24"/>
          <w:lang w:val="en-US"/>
        </w:rPr>
        <w:t>,</w:t>
      </w:r>
      <w:r w:rsidRPr="00F579A8">
        <w:rPr>
          <w:rFonts w:ascii="Arial" w:hAnsi="Arial" w:cs="Arial"/>
          <w:sz w:val="24"/>
          <w:szCs w:val="24"/>
          <w:lang w:val="sr-Cyrl-RS"/>
        </w:rPr>
        <w:t xml:space="preserve"> да одговара траженој Спецификацији и да је прихватљива, тј. да не прелази</w:t>
      </w:r>
      <w:r>
        <w:rPr>
          <w:rFonts w:ascii="Arial" w:hAnsi="Arial" w:cs="Arial"/>
          <w:sz w:val="24"/>
          <w:szCs w:val="24"/>
          <w:lang w:val="sr-Cyrl-RS"/>
        </w:rPr>
        <w:t xml:space="preserve"> процењену вредност Наручиоца. 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 xml:space="preserve">Избор најповољније Понуде биће извршен у оквирном року од три календарска </w:t>
      </w:r>
      <w:r>
        <w:rPr>
          <w:rFonts w:ascii="Arial" w:hAnsi="Arial" w:cs="Arial"/>
          <w:sz w:val="24"/>
          <w:szCs w:val="24"/>
          <w:lang w:val="sr-Cyrl-RS"/>
        </w:rPr>
        <w:t xml:space="preserve">дана од дана отварања Понуда,. </w:t>
      </w:r>
    </w:p>
    <w:p w:rsidR="00CD46D0" w:rsidRDefault="00F579A8" w:rsidP="00F579A8">
      <w:pPr>
        <w:rPr>
          <w:rFonts w:ascii="Arial" w:hAnsi="Arial" w:cs="Arial"/>
          <w:sz w:val="24"/>
          <w:szCs w:val="24"/>
          <w:lang w:val="en-U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 xml:space="preserve">Рок извршења комплетног обима предметне Набавке: </w:t>
      </w:r>
      <w:r w:rsidR="00EA5F63">
        <w:rPr>
          <w:rFonts w:ascii="Arial" w:hAnsi="Arial" w:cs="Arial"/>
          <w:sz w:val="24"/>
          <w:szCs w:val="24"/>
          <w:lang w:val="en-US"/>
        </w:rPr>
        <w:t xml:space="preserve"> </w:t>
      </w:r>
      <w:r w:rsidRPr="00F579A8">
        <w:rPr>
          <w:rFonts w:ascii="Arial" w:hAnsi="Arial" w:cs="Arial"/>
          <w:sz w:val="24"/>
          <w:szCs w:val="24"/>
          <w:lang w:val="sr-Cyrl-RS"/>
        </w:rPr>
        <w:t xml:space="preserve">максимално </w:t>
      </w:r>
      <w:r w:rsidR="00CD46D0" w:rsidRPr="00CD46D0">
        <w:rPr>
          <w:rFonts w:ascii="Arial" w:hAnsi="Arial" w:cs="Arial"/>
          <w:sz w:val="24"/>
          <w:szCs w:val="24"/>
          <w:lang w:val="sr-Cyrl-RS"/>
        </w:rPr>
        <w:t xml:space="preserve">12(дванаест) месеци од дана обостраног потписивања Наруџбенице, односно до утрошка планираних средстава. 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Валута и начин плаћања: У динарима, вирмански. Крајњи рок за плаћање је 45 календарских дана од дана окончања компл</w:t>
      </w:r>
      <w:r>
        <w:rPr>
          <w:rFonts w:ascii="Arial" w:hAnsi="Arial" w:cs="Arial"/>
          <w:sz w:val="24"/>
          <w:szCs w:val="24"/>
          <w:lang w:val="sr-Cyrl-RS"/>
        </w:rPr>
        <w:t xml:space="preserve">етног обима предметне Набавке. </w:t>
      </w:r>
    </w:p>
    <w:p w:rsidR="00F579A8" w:rsidRPr="00F579A8" w:rsidRDefault="00EA5F63" w:rsidP="00F579A8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Цене се исказују</w:t>
      </w:r>
      <w:r w:rsidR="00F579A8" w:rsidRPr="00F579A8">
        <w:rPr>
          <w:rFonts w:ascii="Arial" w:hAnsi="Arial" w:cs="Arial"/>
          <w:sz w:val="24"/>
          <w:szCs w:val="24"/>
          <w:lang w:val="sr-Cyrl-RS"/>
        </w:rPr>
        <w:t xml:space="preserve"> искључиво, у динарима. </w:t>
      </w:r>
    </w:p>
    <w:p w:rsidR="00F579A8" w:rsidRPr="00F579A8" w:rsidRDefault="00F579A8" w:rsidP="00F579A8">
      <w:pPr>
        <w:rPr>
          <w:rFonts w:ascii="Arial" w:hAnsi="Arial" w:cs="Arial"/>
          <w:sz w:val="24"/>
          <w:szCs w:val="24"/>
          <w:lang w:val="sr-Cyrl-RS"/>
        </w:rPr>
      </w:pPr>
    </w:p>
    <w:p w:rsidR="00F579A8" w:rsidRPr="00CD46D0" w:rsidRDefault="00F579A8" w:rsidP="00CD46D0">
      <w:pPr>
        <w:rPr>
          <w:rFonts w:ascii="Arial" w:hAnsi="Arial" w:cs="Arial"/>
          <w:sz w:val="24"/>
          <w:szCs w:val="24"/>
          <w:lang w:val="en-US"/>
        </w:rPr>
      </w:pPr>
      <w:r w:rsidRPr="00F579A8">
        <w:rPr>
          <w:rFonts w:ascii="Arial" w:hAnsi="Arial" w:cs="Arial"/>
          <w:sz w:val="24"/>
          <w:szCs w:val="24"/>
          <w:lang w:val="sr-Cyrl-RS"/>
        </w:rPr>
        <w:t>У Maлом Зворнику,</w:t>
      </w:r>
      <w:r w:rsidRPr="00F579A8">
        <w:rPr>
          <w:rFonts w:ascii="Arial" w:hAnsi="Arial" w:cs="Arial"/>
          <w:sz w:val="24"/>
          <w:szCs w:val="24"/>
          <w:lang w:val="sr-Cyrl-RS"/>
        </w:rPr>
        <w:tab/>
      </w:r>
      <w:r w:rsidRPr="00F579A8">
        <w:rPr>
          <w:rFonts w:ascii="Arial" w:hAnsi="Arial" w:cs="Arial"/>
          <w:sz w:val="24"/>
          <w:szCs w:val="24"/>
          <w:lang w:val="sr-Cyrl-RS"/>
        </w:rPr>
        <w:tab/>
      </w:r>
      <w:r w:rsidRPr="00F579A8">
        <w:rPr>
          <w:rFonts w:ascii="Arial" w:hAnsi="Arial" w:cs="Arial"/>
          <w:sz w:val="24"/>
          <w:szCs w:val="24"/>
          <w:lang w:val="sr-Cyrl-RS"/>
        </w:rPr>
        <w:tab/>
      </w:r>
      <w:r w:rsidRPr="00F579A8">
        <w:rPr>
          <w:rFonts w:ascii="Arial" w:hAnsi="Arial" w:cs="Arial"/>
          <w:sz w:val="24"/>
          <w:szCs w:val="24"/>
          <w:lang w:val="sr-Cyrl-RS"/>
        </w:rPr>
        <w:tab/>
      </w:r>
      <w:r w:rsidRPr="00F579A8">
        <w:rPr>
          <w:rFonts w:ascii="Arial" w:hAnsi="Arial" w:cs="Arial"/>
          <w:sz w:val="24"/>
          <w:szCs w:val="24"/>
          <w:lang w:val="sr-Cyrl-RS"/>
        </w:rPr>
        <w:tab/>
      </w:r>
      <w:r w:rsidRPr="00F579A8">
        <w:rPr>
          <w:rFonts w:ascii="Arial" w:hAnsi="Arial" w:cs="Arial"/>
          <w:sz w:val="24"/>
          <w:szCs w:val="24"/>
          <w:lang w:val="sr-Cyrl-RS"/>
        </w:rPr>
        <w:tab/>
        <w:t xml:space="preserve">      Контакт особа:</w:t>
      </w:r>
    </w:p>
    <w:p w:rsidR="00F579A8" w:rsidRPr="00BB2A5E" w:rsidRDefault="00537A2F" w:rsidP="00BB2A5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30.06.2017</w:t>
      </w:r>
      <w:r w:rsidR="00F579A8" w:rsidRPr="00F579A8">
        <w:rPr>
          <w:rFonts w:ascii="Arial" w:hAnsi="Arial" w:cs="Arial"/>
          <w:sz w:val="24"/>
          <w:szCs w:val="24"/>
          <w:lang w:val="sr-Cyrl-RS"/>
        </w:rPr>
        <w:t xml:space="preserve">. године                                               Митар Игњатовић, дипл.инж.грађ.                                     </w:t>
      </w:r>
      <w:r w:rsidR="00F579A8" w:rsidRPr="00F579A8">
        <w:rPr>
          <w:rFonts w:ascii="Arial" w:eastAsia="Times New Roman" w:hAnsi="Arial" w:cs="Arial"/>
          <w:b/>
          <w:sz w:val="24"/>
          <w:szCs w:val="24"/>
          <w:lang w:val="en-US" w:eastAsia="sr-Cyrl-CS"/>
        </w:rPr>
        <w:tab/>
      </w:r>
    </w:p>
    <w:p w:rsidR="00E84209" w:rsidRDefault="00BB2A5E" w:rsidP="00BB2A5E">
      <w:pPr>
        <w:autoSpaceDE w:val="0"/>
        <w:autoSpaceDN w:val="0"/>
        <w:adjustRightInd w:val="0"/>
        <w:ind w:left="0"/>
        <w:rPr>
          <w:rFonts w:ascii="Arial" w:eastAsia="Times New Roman" w:hAnsi="Arial" w:cs="Arial"/>
          <w:b/>
          <w:sz w:val="24"/>
          <w:szCs w:val="24"/>
          <w:lang w:eastAsia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 xml:space="preserve">   </w:t>
      </w:r>
    </w:p>
    <w:p w:rsidR="001C2948" w:rsidRDefault="001C2948" w:rsidP="00BB2A5E">
      <w:pPr>
        <w:autoSpaceDE w:val="0"/>
        <w:autoSpaceDN w:val="0"/>
        <w:adjustRightInd w:val="0"/>
        <w:ind w:left="0"/>
        <w:rPr>
          <w:rFonts w:ascii="Arial" w:eastAsia="Times New Roman" w:hAnsi="Arial" w:cs="Arial"/>
          <w:b/>
          <w:sz w:val="24"/>
          <w:szCs w:val="24"/>
          <w:lang w:eastAsia="sr-Cyrl-CS"/>
        </w:rPr>
      </w:pPr>
    </w:p>
    <w:p w:rsidR="001C2948" w:rsidRDefault="001C2948" w:rsidP="00BB2A5E">
      <w:pPr>
        <w:autoSpaceDE w:val="0"/>
        <w:autoSpaceDN w:val="0"/>
        <w:adjustRightInd w:val="0"/>
        <w:ind w:left="0"/>
        <w:rPr>
          <w:rFonts w:ascii="Arial" w:eastAsia="Times New Roman" w:hAnsi="Arial" w:cs="Arial"/>
          <w:b/>
          <w:sz w:val="24"/>
          <w:szCs w:val="24"/>
          <w:lang w:eastAsia="sr-Cyrl-CS"/>
        </w:rPr>
      </w:pPr>
    </w:p>
    <w:p w:rsidR="001C2948" w:rsidRDefault="001C2948" w:rsidP="00BB2A5E">
      <w:p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1C2948" w:rsidRPr="001C2948" w:rsidRDefault="001C2948" w:rsidP="001C2948">
      <w:pPr>
        <w:autoSpaceDE w:val="0"/>
        <w:autoSpaceDN w:val="0"/>
        <w:adjustRightInd w:val="0"/>
        <w:ind w:left="0"/>
        <w:rPr>
          <w:rFonts w:ascii="Arial" w:eastAsia="Times New Roman" w:hAnsi="Arial" w:cs="Arial"/>
          <w:b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lastRenderedPageBreak/>
        <w:t>Основни подаци о Понуђачу: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Назив Понуђача: ......................................................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Адреса: ......................................................................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Законски заступник: ..................................................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ПИБ: ...........................................................................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Матични број: .............................................................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Број рачуна: ................................................................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Банка: ..........................................................................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spacing w:after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 Број понуде Понуђача: ..............................................</w:t>
      </w:r>
    </w:p>
    <w:p w:rsidR="001C2948" w:rsidRDefault="001C2948" w:rsidP="001C2948">
      <w:pPr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eastAsia="sr-Cyrl-C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    </w:t>
      </w:r>
    </w:p>
    <w:p w:rsidR="001C2948" w:rsidRPr="001C2948" w:rsidRDefault="001C2948" w:rsidP="001C2948">
      <w:pPr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eastAsia="sr-Cyrl-CS"/>
        </w:rPr>
      </w:pPr>
    </w:p>
    <w:p w:rsidR="001C2948" w:rsidRPr="001C2948" w:rsidRDefault="001C2948" w:rsidP="001C2948">
      <w:pPr>
        <w:rPr>
          <w:rFonts w:ascii="Arial" w:eastAsia="Times New Roman" w:hAnsi="Arial" w:cs="Arial"/>
          <w:b/>
          <w:lang w:val="sr-Cyrl-R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У поступку  </w:t>
      </w:r>
      <w:r w:rsidRPr="001C2948">
        <w:rPr>
          <w:rFonts w:ascii="Arial" w:eastAsia="Times New Roman" w:hAnsi="Arial" w:cs="Arial"/>
          <w:b/>
          <w:lang w:val="sr-Cyrl-RS"/>
        </w:rPr>
        <w:t xml:space="preserve">Набавке на коју се не примењује ЗЈН ( члан 7. став 1.1), </w:t>
      </w:r>
    </w:p>
    <w:p w:rsidR="001C2948" w:rsidRPr="001C2948" w:rsidRDefault="001C2948" w:rsidP="001C2948">
      <w:pPr>
        <w:rPr>
          <w:rFonts w:ascii="Arial" w:eastAsia="Times New Roman" w:hAnsi="Arial" w:cs="Arial"/>
          <w:b/>
          <w:lang w:val="sr-Cyrl-RS"/>
        </w:rPr>
      </w:pP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број </w:t>
      </w:r>
      <w:r w:rsidRPr="001C2948">
        <w:rPr>
          <w:rFonts w:ascii="Arial" w:eastAsia="Times New Roman" w:hAnsi="Arial" w:cs="Arial"/>
          <w:b/>
          <w:sz w:val="24"/>
          <w:szCs w:val="24"/>
          <w:lang w:eastAsia="sr-Cyrl-CS"/>
        </w:rPr>
        <w:t>J</w:t>
      </w:r>
      <w:r w:rsidRPr="001C2948">
        <w:rPr>
          <w:rFonts w:ascii="Arial" w:eastAsia="Times New Roman" w:hAnsi="Arial" w:cs="Arial"/>
          <w:b/>
          <w:sz w:val="24"/>
          <w:szCs w:val="24"/>
          <w:lang w:val="sr-Cyrl-RS" w:eastAsia="sr-Cyrl-CS"/>
        </w:rPr>
        <w:t>НГ</w:t>
      </w:r>
      <w:r w:rsidRPr="001C2948">
        <w:rPr>
          <w:rFonts w:ascii="Arial" w:eastAsia="Times New Roman" w:hAnsi="Arial" w:cs="Arial"/>
          <w:b/>
          <w:sz w:val="24"/>
          <w:szCs w:val="24"/>
          <w:lang w:eastAsia="sr-Cyrl-CS"/>
        </w:rPr>
        <w:t>/2100/00</w:t>
      </w:r>
      <w:r w:rsidRPr="001C2948">
        <w:rPr>
          <w:rFonts w:ascii="Arial" w:eastAsia="Times New Roman" w:hAnsi="Arial" w:cs="Arial"/>
          <w:b/>
          <w:sz w:val="24"/>
          <w:szCs w:val="24"/>
          <w:lang w:val="sr-Cyrl-RS" w:eastAsia="sr-Cyrl-CS"/>
        </w:rPr>
        <w:t>0</w:t>
      </w:r>
      <w:r w:rsidRPr="001C2948">
        <w:rPr>
          <w:rFonts w:ascii="Arial" w:eastAsia="Times New Roman" w:hAnsi="Arial" w:cs="Arial"/>
          <w:b/>
          <w:sz w:val="24"/>
          <w:szCs w:val="24"/>
          <w:lang w:eastAsia="sr-Cyrl-CS"/>
        </w:rPr>
        <w:t>4/</w:t>
      </w:r>
      <w:r w:rsidRPr="001C2948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201</w:t>
      </w:r>
      <w:r w:rsidRPr="001C2948">
        <w:rPr>
          <w:rFonts w:ascii="Arial" w:eastAsia="Times New Roman" w:hAnsi="Arial" w:cs="Arial"/>
          <w:b/>
          <w:sz w:val="24"/>
          <w:szCs w:val="24"/>
          <w:lang w:val="sr-Cyrl-RS" w:eastAsia="sr-Cyrl-CS"/>
        </w:rPr>
        <w:t>7</w:t>
      </w:r>
      <w:r w:rsidRPr="001C2948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подносимо</w:t>
      </w:r>
    </w:p>
    <w:p w:rsidR="001C2948" w:rsidRPr="001C2948" w:rsidRDefault="001C2948" w:rsidP="001C2948">
      <w:pPr>
        <w:autoSpaceDE w:val="0"/>
        <w:autoSpaceDN w:val="0"/>
        <w:adjustRightInd w:val="0"/>
        <w:ind w:left="0"/>
        <w:rPr>
          <w:rFonts w:ascii="Arial" w:eastAsia="Times New Roman" w:hAnsi="Arial" w:cs="Arial"/>
          <w:sz w:val="24"/>
          <w:szCs w:val="24"/>
          <w:lang w:val="sr-Cyrl-CS" w:eastAsia="sr-Cyrl-CS"/>
        </w:rPr>
      </w:pPr>
    </w:p>
    <w:p w:rsidR="001C2948" w:rsidRPr="001C2948" w:rsidRDefault="001C2948" w:rsidP="001C2948">
      <w:pPr>
        <w:keepNext/>
        <w:spacing w:after="0"/>
        <w:ind w:left="0"/>
        <w:jc w:val="center"/>
        <w:outlineLvl w:val="8"/>
        <w:rPr>
          <w:rFonts w:ascii="Arial" w:eastAsia="Times New Roman" w:hAnsi="Arial" w:cs="Arial"/>
          <w:b/>
          <w:sz w:val="32"/>
          <w:szCs w:val="24"/>
          <w:lang w:val="sr-Cyrl-CS"/>
        </w:rPr>
      </w:pPr>
      <w:r w:rsidRPr="001C2948">
        <w:rPr>
          <w:rFonts w:ascii="Arial" w:eastAsia="Times New Roman" w:hAnsi="Arial" w:cs="Arial"/>
          <w:b/>
          <w:sz w:val="32"/>
          <w:szCs w:val="24"/>
          <w:lang w:val="sr-Cyrl-CS"/>
        </w:rPr>
        <w:t>П О Н У Д У</w:t>
      </w:r>
    </w:p>
    <w:p w:rsidR="001C2948" w:rsidRPr="001C2948" w:rsidRDefault="001C2948" w:rsidP="001C2948">
      <w:pPr>
        <w:keepNext/>
        <w:spacing w:after="0"/>
        <w:ind w:left="0"/>
        <w:jc w:val="center"/>
        <w:outlineLvl w:val="8"/>
        <w:rPr>
          <w:rFonts w:ascii="Arial" w:eastAsia="Times New Roman" w:hAnsi="Arial" w:cs="Arial"/>
          <w:b/>
          <w:sz w:val="32"/>
          <w:szCs w:val="24"/>
          <w:lang w:val="sr-Cyrl-CS"/>
        </w:rPr>
      </w:pPr>
    </w:p>
    <w:p w:rsidR="001C2948" w:rsidRPr="001C2948" w:rsidRDefault="001C2948" w:rsidP="001C2948">
      <w:pPr>
        <w:spacing w:after="0" w:line="276" w:lineRule="auto"/>
        <w:ind w:left="0"/>
        <w:contextualSpacing/>
        <w:jc w:val="both"/>
        <w:rPr>
          <w:rFonts w:ascii="Arial" w:eastAsia="Times New Roman" w:hAnsi="Arial" w:cs="Arial"/>
          <w:b/>
          <w:lang w:val="sr-Cyrl-CS"/>
        </w:rPr>
      </w:pPr>
      <w:r w:rsidRPr="001C2948">
        <w:rPr>
          <w:rFonts w:ascii="Arial" w:eastAsia="Times New Roman" w:hAnsi="Arial" w:cs="Arial"/>
          <w:b/>
          <w:lang w:val="sr-Cyrl-CS"/>
        </w:rPr>
        <w:t>За набавку услуга: “Услуге изношења смећа, чишћење канализације и водоснабдевања  у ХЕ З</w:t>
      </w:r>
      <w:r w:rsidRPr="001C2948">
        <w:rPr>
          <w:rFonts w:ascii="Arial" w:eastAsia="Times New Roman" w:hAnsi="Arial" w:cs="Arial"/>
          <w:b/>
          <w:lang w:val="en-US"/>
        </w:rPr>
        <w:t>B</w:t>
      </w:r>
      <w:r w:rsidRPr="001C2948">
        <w:rPr>
          <w:rFonts w:ascii="Arial" w:eastAsia="Times New Roman" w:hAnsi="Arial" w:cs="Arial"/>
          <w:b/>
          <w:lang w:val="sr-Cyrl-CS"/>
        </w:rPr>
        <w:t xml:space="preserve"> (СО Мали Зворник)”</w:t>
      </w:r>
    </w:p>
    <w:p w:rsidR="001C2948" w:rsidRPr="001C2948" w:rsidRDefault="001C2948" w:rsidP="001C2948">
      <w:pPr>
        <w:spacing w:after="0"/>
        <w:ind w:left="1004"/>
        <w:contextualSpacing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3937"/>
        <w:gridCol w:w="1278"/>
        <w:gridCol w:w="1275"/>
        <w:gridCol w:w="1418"/>
        <w:gridCol w:w="1843"/>
      </w:tblGrid>
      <w:tr w:rsidR="001C2948" w:rsidRPr="001C2948" w:rsidTr="001C2948">
        <w:trPr>
          <w:trHeight w:val="11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-78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Редни</w:t>
            </w:r>
            <w:r w:rsidRPr="001C2948">
              <w:rPr>
                <w:rFonts w:ascii="Arial" w:eastAsia="Times New Roman" w:hAnsi="Arial" w:cs="Arial"/>
                <w:b/>
                <w:bCs/>
                <w:lang w:val="en-US" w:eastAsia="sr-Cyrl-CS"/>
              </w:rPr>
              <w:t xml:space="preserve"> </w:t>
            </w: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број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Опис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Јединица мере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rPr>
                <w:rFonts w:ascii="Arial" w:eastAsia="Times New Roman" w:hAnsi="Arial" w:cs="Arial"/>
                <w:b/>
                <w:bCs/>
                <w:lang w:val="sr-Cyrl-R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RS" w:eastAsia="sr-Cyrl-CS"/>
              </w:rPr>
              <w:t>Количина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R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 xml:space="preserve">Јединична цена без </w:t>
            </w:r>
            <w:r w:rsidRPr="001C2948">
              <w:rPr>
                <w:rFonts w:ascii="Arial" w:eastAsia="Times New Roman" w:hAnsi="Arial" w:cs="Arial"/>
                <w:b/>
                <w:bCs/>
                <w:lang w:eastAsia="sr-Cyrl-CS"/>
              </w:rPr>
              <w:t xml:space="preserve">    </w:t>
            </w: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ПДВ-а        (РСД)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Вредност без ПДВ-а (РСД)</w:t>
            </w:r>
          </w:p>
        </w:tc>
      </w:tr>
      <w:tr w:rsidR="001C2948" w:rsidRPr="001C2948" w:rsidTr="001C2948">
        <w:trPr>
          <w:trHeight w:val="3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1.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Изношење смећа - отворени простор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М</w:t>
            </w:r>
            <w:r w:rsidRPr="001C2948">
              <w:rPr>
                <w:rFonts w:ascii="Arial" w:eastAsia="Times New Roman" w:hAnsi="Arial" w:cs="Arial"/>
                <w:b/>
                <w:bCs/>
                <w:vertAlign w:val="superscript"/>
                <w:lang w:val="sr-Cyrl-CS" w:eastAsia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en-US" w:eastAsia="sr-Cyrl-CS"/>
              </w:rPr>
              <w:t>2</w:t>
            </w:r>
            <w:r w:rsidRPr="001C2948">
              <w:rPr>
                <w:rFonts w:ascii="Arial" w:eastAsia="Times New Roman" w:hAnsi="Arial" w:cs="Arial"/>
                <w:b/>
                <w:bCs/>
                <w:lang w:val="sr-Cyrl-RS" w:eastAsia="sr-Cyrl-CS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  <w:tr w:rsidR="001C2948" w:rsidRPr="001C2948" w:rsidTr="001C2948">
        <w:trPr>
          <w:trHeight w:val="2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Изношење смећа -</w:t>
            </w:r>
            <w:r>
              <w:rPr>
                <w:rFonts w:ascii="Arial" w:eastAsia="Times New Roman" w:hAnsi="Arial" w:cs="Arial"/>
                <w:b/>
                <w:bCs/>
                <w:lang w:eastAsia="sr-Cyrl-CS"/>
              </w:rPr>
              <w:t xml:space="preserve"> </w:t>
            </w:r>
            <w:bookmarkStart w:id="0" w:name="_GoBack"/>
            <w:bookmarkEnd w:id="0"/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затворени простор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val="sr-Cyrl-R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М</w:t>
            </w:r>
            <w:r w:rsidRPr="001C2948">
              <w:rPr>
                <w:rFonts w:ascii="Arial" w:eastAsia="Times New Roman" w:hAnsi="Arial" w:cs="Arial"/>
                <w:b/>
                <w:bCs/>
                <w:vertAlign w:val="superscript"/>
                <w:lang w:eastAsia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en-US" w:eastAsia="sr-Cyrl-CS"/>
              </w:rPr>
              <w:t>2</w:t>
            </w:r>
            <w:r w:rsidRPr="001C2948">
              <w:rPr>
                <w:rFonts w:ascii="Arial" w:eastAsia="Times New Roman" w:hAnsi="Arial" w:cs="Arial"/>
                <w:b/>
                <w:bCs/>
                <w:lang w:val="sr-Cyrl-RS" w:eastAsia="sr-Cyrl-CS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  <w:tr w:rsidR="001C2948" w:rsidRPr="001C2948" w:rsidTr="001C2948">
        <w:trPr>
          <w:trHeight w:val="6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Извожење грања и сл. камионом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М</w:t>
            </w:r>
            <w:r w:rsidRPr="001C2948">
              <w:rPr>
                <w:rFonts w:ascii="Arial" w:eastAsia="Times New Roman" w:hAnsi="Arial" w:cs="Arial"/>
                <w:b/>
                <w:bCs/>
                <w:vertAlign w:val="superscript"/>
                <w:lang w:val="sr-Cyrl-CS" w:eastAsia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en-U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en-US" w:eastAsia="sr-Cyrl-CS"/>
              </w:rPr>
              <w:t>50</w:t>
            </w: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,о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  <w:tr w:rsidR="001C2948" w:rsidRPr="001C2948" w:rsidTr="001C2948">
        <w:trPr>
          <w:trHeight w:val="6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val="sr-Cyrl-R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RS" w:eastAsia="sr-Cyrl-CS"/>
              </w:rPr>
              <w:t>Чишћење септичких јама цистерном и одвожење талога до места пражњења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en-US" w:eastAsia="sr-Cyrl-CS"/>
              </w:rPr>
            </w:pPr>
            <w:r w:rsidRPr="001C2948">
              <w:rPr>
                <w:rFonts w:ascii="Arial" w:eastAsia="Times New Roman" w:hAnsi="Arial" w:cs="Arial"/>
                <w:b/>
                <w:lang w:val="sr-Cyrl-CS" w:eastAsia="sr-Cyrl-CS"/>
              </w:rPr>
              <w:t>цистерн</w:t>
            </w:r>
            <w:r w:rsidRPr="001C2948">
              <w:rPr>
                <w:rFonts w:ascii="Arial" w:eastAsia="Times New Roman" w:hAnsi="Arial" w:cs="Arial"/>
                <w:b/>
                <w:lang w:val="sr-Cyrl-RS" w:eastAsia="sr-Cyrl-CS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b/>
                <w:lang w:val="sr-Cyrl-CS" w:eastAsia="sr-Cyrl-CS"/>
              </w:rPr>
            </w:pPr>
          </w:p>
          <w:p w:rsidR="001C2948" w:rsidRPr="001C2948" w:rsidRDefault="001C2948" w:rsidP="001C2948">
            <w:pPr>
              <w:ind w:left="0"/>
              <w:rPr>
                <w:rFonts w:ascii="Arial" w:eastAsia="Times New Roman" w:hAnsi="Arial" w:cs="Arial"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RS" w:eastAsia="sr-Cyrl-CS"/>
              </w:rPr>
              <w:t xml:space="preserve">      1</w:t>
            </w:r>
            <w:r w:rsidRPr="001C2948">
              <w:rPr>
                <w:rFonts w:ascii="Arial" w:eastAsia="Times New Roman" w:hAnsi="Arial" w:cs="Arial"/>
                <w:b/>
                <w:bCs/>
                <w:lang w:val="en-US" w:eastAsia="sr-Cyrl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spacing w:after="200" w:line="276" w:lineRule="auto"/>
              <w:ind w:left="0"/>
              <w:jc w:val="center"/>
              <w:rPr>
                <w:rFonts w:ascii="Arial" w:eastAsia="Times New Roman" w:hAnsi="Arial" w:cs="Arial"/>
                <w:b/>
                <w:lang w:val="sr-Cyrl-CS" w:eastAsia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  <w:tr w:rsidR="001C2948" w:rsidRPr="001C2948" w:rsidTr="001C2948">
        <w:trPr>
          <w:trHeight w:val="6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23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 xml:space="preserve">Потрошња воде (са накнадама)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М</w:t>
            </w:r>
            <w:r w:rsidRPr="001C2948">
              <w:rPr>
                <w:rFonts w:ascii="Arial" w:eastAsia="Times New Roman" w:hAnsi="Arial" w:cs="Arial"/>
                <w:b/>
                <w:bCs/>
                <w:vertAlign w:val="superscript"/>
                <w:lang w:val="sr-Cyrl-CS" w:eastAsia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12.000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center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</w:tbl>
    <w:tbl>
      <w:tblPr>
        <w:tblpPr w:leftFromText="180" w:rightFromText="180" w:vertAnchor="text" w:horzAnchor="margin" w:tblpX="392" w:tblpY="-11192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36"/>
        <w:gridCol w:w="1710"/>
        <w:gridCol w:w="2419"/>
        <w:gridCol w:w="371"/>
      </w:tblGrid>
      <w:tr w:rsidR="001C2948" w:rsidRPr="001C2948" w:rsidTr="001C2948">
        <w:trPr>
          <w:trHeight w:val="665"/>
        </w:trPr>
        <w:tc>
          <w:tcPr>
            <w:tcW w:w="10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sr-Cyrl-CS"/>
              </w:rPr>
            </w:pPr>
          </w:p>
          <w:p w:rsid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sr-Cyrl-CS"/>
              </w:rPr>
            </w:pPr>
          </w:p>
          <w:p w:rsid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sr-Cyrl-CS"/>
              </w:rPr>
            </w:pPr>
          </w:p>
          <w:p w:rsid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sr-Cyrl-CS"/>
              </w:rPr>
            </w:pPr>
          </w:p>
          <w:p w:rsid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sr-Cyrl-CS"/>
              </w:rPr>
            </w:pPr>
          </w:p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Arial" w:eastAsia="Times New Roman" w:hAnsi="Arial" w:cs="Arial"/>
                <w:b/>
                <w:bCs/>
                <w:lang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eastAsia="sr-Cyrl-CS"/>
              </w:rPr>
              <w:t xml:space="preserve">Количине у табели су дате на </w:t>
            </w:r>
            <w:r w:rsidRPr="001C2948">
              <w:rPr>
                <w:rFonts w:ascii="Arial" w:eastAsia="Times New Roman" w:hAnsi="Arial" w:cs="Arial"/>
                <w:b/>
                <w:bCs/>
                <w:lang w:val="sr-Cyrl-RS" w:eastAsia="sr-Cyrl-CS"/>
              </w:rPr>
              <w:t>г</w:t>
            </w:r>
            <w:r w:rsidRPr="001C2948">
              <w:rPr>
                <w:rFonts w:ascii="Arial" w:eastAsia="Times New Roman" w:hAnsi="Arial" w:cs="Arial"/>
                <w:b/>
                <w:bCs/>
                <w:lang w:eastAsia="sr-Cyrl-CS"/>
              </w:rPr>
              <w:t>о</w:t>
            </w:r>
            <w:r w:rsidRPr="001C2948">
              <w:rPr>
                <w:rFonts w:ascii="Arial" w:eastAsia="Times New Roman" w:hAnsi="Arial" w:cs="Arial"/>
                <w:b/>
                <w:bCs/>
                <w:lang w:val="sr-Cyrl-RS" w:eastAsia="sr-Cyrl-CS"/>
              </w:rPr>
              <w:t>дишње</w:t>
            </w:r>
            <w:r w:rsidRPr="001C2948">
              <w:rPr>
                <w:rFonts w:ascii="Arial" w:eastAsia="Times New Roman" w:hAnsi="Arial" w:cs="Arial"/>
                <w:b/>
                <w:bCs/>
                <w:lang w:eastAsia="sr-Cyrl-CS"/>
              </w:rPr>
              <w:t>м нивоу.</w:t>
            </w:r>
          </w:p>
        </w:tc>
      </w:tr>
      <w:tr w:rsidR="001C2948" w:rsidRPr="001C2948" w:rsidTr="001C2948">
        <w:trPr>
          <w:gridAfter w:val="1"/>
          <w:wAfter w:w="371" w:type="dxa"/>
          <w:trHeight w:val="4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317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УКУПНА ВРЕДНОСТ ПОНУДЕ( за 12 месеци) БЕЗ ПДВ (РСД):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  <w:tr w:rsidR="001C2948" w:rsidRPr="001C2948" w:rsidTr="001C2948">
        <w:trPr>
          <w:gridAfter w:val="1"/>
          <w:wAfter w:w="371" w:type="dxa"/>
          <w:trHeight w:val="4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ИЗНОС ПДВ-а ( за 12 месеци) (РСД):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  <w:tr w:rsidR="001C2948" w:rsidRPr="001C2948" w:rsidTr="001C2948">
        <w:trPr>
          <w:gridAfter w:val="1"/>
          <w:wAfter w:w="371" w:type="dxa"/>
          <w:trHeight w:val="44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  <w:r w:rsidRPr="001C2948">
              <w:rPr>
                <w:rFonts w:ascii="Arial" w:eastAsia="Times New Roman" w:hAnsi="Arial" w:cs="Arial"/>
                <w:b/>
                <w:bCs/>
                <w:lang w:val="sr-Cyrl-CS" w:eastAsia="sr-Cyrl-CS"/>
              </w:rPr>
              <w:t>УКУПНА ВРЕДНОСТ ПОНУДЕ( за 12 месеци) СА ПДВ (РСД):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C2948" w:rsidRPr="001C2948" w:rsidRDefault="001C2948" w:rsidP="001C294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eastAsia="Times New Roman" w:hAnsi="Arial" w:cs="Arial"/>
                <w:b/>
                <w:bCs/>
                <w:lang w:val="sr-Cyrl-CS" w:eastAsia="sr-Cyrl-CS"/>
              </w:rPr>
            </w:pPr>
          </w:p>
        </w:tc>
      </w:tr>
    </w:tbl>
    <w:p w:rsidR="001C2948" w:rsidRPr="001C2948" w:rsidRDefault="001C2948" w:rsidP="001C2948">
      <w:pPr>
        <w:keepNext/>
        <w:spacing w:after="0"/>
        <w:ind w:left="0"/>
        <w:outlineLvl w:val="8"/>
        <w:rPr>
          <w:rFonts w:ascii="Arial" w:eastAsia="Times New Roman" w:hAnsi="Arial" w:cs="Arial"/>
          <w:b/>
          <w:sz w:val="32"/>
          <w:szCs w:val="24"/>
          <w:lang w:val="sr-Cyrl-CS"/>
        </w:rPr>
      </w:pPr>
    </w:p>
    <w:p w:rsidR="001C2948" w:rsidRPr="001C2948" w:rsidRDefault="001C2948" w:rsidP="001C2948">
      <w:pPr>
        <w:tabs>
          <w:tab w:val="left" w:pos="567"/>
        </w:tabs>
        <w:spacing w:after="0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Након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закључења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уговора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истеку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опције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важности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понуде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наручилац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складу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Законом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дозвољава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уз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своју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сагласност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>,</w:t>
      </w:r>
      <w:r w:rsidRPr="001C29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промену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цене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ако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изражена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динарима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из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објективних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разл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sr-Cyrl-RS"/>
        </w:rPr>
        <w:t>о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га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уколико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дође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до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раста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sr-Cyrl-RS"/>
        </w:rPr>
        <w:t xml:space="preserve"> потрошачких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цена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од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преко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5% (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основу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података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Републичког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Завода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статистику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објављеног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Службеном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гласнику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РС)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према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Методологији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промене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цене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дате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прилогу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уговора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>.</w:t>
      </w:r>
      <w:r w:rsidRPr="001C29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spellStart"/>
      <w:proofErr w:type="gramStart"/>
      <w:r w:rsidRPr="001C2948">
        <w:rPr>
          <w:rFonts w:ascii="Arial" w:eastAsia="Calibri" w:hAnsi="Arial" w:cs="Arial"/>
          <w:sz w:val="24"/>
          <w:szCs w:val="24"/>
          <w:lang w:val="en-US"/>
        </w:rPr>
        <w:t>Корекција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цене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врши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онолико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процената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колико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је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раст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потрошачких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цена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прешао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5%.</w:t>
      </w:r>
      <w:proofErr w:type="gramEnd"/>
    </w:p>
    <w:p w:rsidR="001C2948" w:rsidRPr="001C2948" w:rsidRDefault="001C2948" w:rsidP="001C2948">
      <w:pPr>
        <w:tabs>
          <w:tab w:val="left" w:pos="567"/>
        </w:tabs>
        <w:spacing w:after="0"/>
        <w:ind w:left="0"/>
        <w:rPr>
          <w:rFonts w:ascii="Arial" w:eastAsia="Calibri" w:hAnsi="Arial" w:cs="Arial"/>
          <w:sz w:val="24"/>
          <w:szCs w:val="24"/>
          <w:lang w:val="en-US"/>
        </w:rPr>
      </w:pPr>
    </w:p>
    <w:p w:rsidR="001C2948" w:rsidRPr="001C2948" w:rsidRDefault="001C2948" w:rsidP="001C2948">
      <w:pPr>
        <w:tabs>
          <w:tab w:val="left" w:pos="567"/>
        </w:tabs>
        <w:spacing w:after="0"/>
        <w:ind w:left="0"/>
        <w:rPr>
          <w:rFonts w:ascii="Arial" w:eastAsia="Calibri" w:hAnsi="Arial" w:cs="Arial"/>
          <w:sz w:val="24"/>
          <w:szCs w:val="24"/>
          <w:lang w:val="en-US"/>
        </w:rPr>
      </w:pPr>
      <w:r w:rsidRPr="001C2948">
        <w:rPr>
          <w:rFonts w:ascii="Arial" w:eastAsia="Calibri" w:hAnsi="Arial" w:cs="Arial"/>
          <w:sz w:val="24"/>
          <w:szCs w:val="24"/>
          <w:lang w:val="sr-Cyrl-RS"/>
        </w:rPr>
        <w:t>Такође, н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акон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закључења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C2948">
        <w:rPr>
          <w:rFonts w:ascii="Arial" w:eastAsia="Calibri" w:hAnsi="Arial" w:cs="Arial"/>
          <w:sz w:val="24"/>
          <w:szCs w:val="24"/>
          <w:lang w:val="sr-Cyrl-RS"/>
        </w:rPr>
        <w:t>У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говора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истеку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опције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важности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понуде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C2948">
        <w:rPr>
          <w:rFonts w:ascii="Arial" w:eastAsia="Calibri" w:hAnsi="Arial" w:cs="Arial"/>
          <w:sz w:val="24"/>
          <w:szCs w:val="24"/>
          <w:lang w:val="sr-Cyrl-RS"/>
        </w:rPr>
        <w:t>Н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аручилац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C2948">
        <w:rPr>
          <w:rFonts w:ascii="Arial" w:eastAsia="Calibri" w:hAnsi="Arial" w:cs="Arial"/>
          <w:sz w:val="24"/>
          <w:szCs w:val="24"/>
          <w:lang w:val="sr-Cyrl-RS"/>
        </w:rPr>
        <w:t>ће</w:t>
      </w:r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дозво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sr-Cyrl-RS"/>
        </w:rPr>
        <w:t>лити  Извођачу</w:t>
      </w:r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уз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своју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сагласност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>,</w:t>
      </w:r>
      <w:r w:rsidRPr="001C29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промену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цене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у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динарима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1C2948">
        <w:rPr>
          <w:rFonts w:ascii="Arial" w:eastAsia="Calibri" w:hAnsi="Arial" w:cs="Arial"/>
          <w:sz w:val="24"/>
          <w:szCs w:val="24"/>
          <w:lang w:val="en-US"/>
        </w:rPr>
        <w:t>уколико</w:t>
      </w:r>
      <w:proofErr w:type="spellEnd"/>
      <w:r w:rsidRPr="001C294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C2948">
        <w:rPr>
          <w:rFonts w:ascii="Arial" w:eastAsia="Calibri" w:hAnsi="Arial" w:cs="Arial"/>
          <w:sz w:val="24"/>
          <w:szCs w:val="24"/>
          <w:lang w:val="sr-Cyrl-RS"/>
        </w:rPr>
        <w:t>у току трајања Уговора, Скупштина  Општине донесе нови ценовник за предметне услуге.</w:t>
      </w:r>
    </w:p>
    <w:p w:rsidR="001C2948" w:rsidRPr="001C2948" w:rsidRDefault="001C2948" w:rsidP="001C2948">
      <w:pPr>
        <w:tabs>
          <w:tab w:val="left" w:pos="567"/>
        </w:tabs>
        <w:spacing w:after="0"/>
        <w:ind w:left="0"/>
        <w:rPr>
          <w:rFonts w:ascii="Arial" w:eastAsia="Calibri" w:hAnsi="Arial" w:cs="Arial"/>
          <w:sz w:val="24"/>
          <w:szCs w:val="24"/>
          <w:lang w:val="en-US"/>
        </w:rPr>
      </w:pPr>
    </w:p>
    <w:p w:rsidR="001C2948" w:rsidRPr="001C2948" w:rsidRDefault="001C2948" w:rsidP="001C2948">
      <w:pPr>
        <w:tabs>
          <w:tab w:val="left" w:pos="567"/>
        </w:tabs>
        <w:spacing w:after="0"/>
        <w:ind w:left="0"/>
        <w:rPr>
          <w:rFonts w:ascii="Arial" w:eastAsia="Calibri" w:hAnsi="Arial" w:cs="Arial"/>
          <w:sz w:val="24"/>
          <w:szCs w:val="24"/>
          <w:lang w:val="sr-Cyrl-RS"/>
        </w:rPr>
      </w:pPr>
      <w:r w:rsidRPr="001C2948">
        <w:rPr>
          <w:rFonts w:ascii="Arial" w:eastAsia="Calibri" w:hAnsi="Arial" w:cs="Arial"/>
          <w:sz w:val="24"/>
          <w:szCs w:val="24"/>
          <w:lang w:val="sr-Cyrl-RS"/>
        </w:rPr>
        <w:t>Укупна вредност уговора је максимално до процењене вредности набавке.</w:t>
      </w:r>
    </w:p>
    <w:p w:rsidR="001C2948" w:rsidRPr="001C2948" w:rsidRDefault="001C2948" w:rsidP="001C2948">
      <w:pPr>
        <w:widowControl w:val="0"/>
        <w:autoSpaceDE w:val="0"/>
        <w:autoSpaceDN w:val="0"/>
        <w:adjustRightInd w:val="0"/>
        <w:spacing w:before="240"/>
        <w:ind w:left="0"/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Рок важења понуде:</w:t>
      </w:r>
      <w:r w:rsidRPr="001C2948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 30 календарских дана од дана отварања понуда (мин. 30 дана).</w:t>
      </w:r>
    </w:p>
    <w:p w:rsidR="001C2948" w:rsidRPr="001C2948" w:rsidRDefault="001C2948" w:rsidP="001C2948">
      <w:pPr>
        <w:widowControl w:val="0"/>
        <w:autoSpaceDE w:val="0"/>
        <w:autoSpaceDN w:val="0"/>
        <w:adjustRightInd w:val="0"/>
        <w:spacing w:before="240"/>
        <w:ind w:left="0"/>
        <w:rPr>
          <w:rFonts w:ascii="Arial" w:eastAsia="Times New Roman" w:hAnsi="Arial" w:cs="Arial"/>
          <w:bCs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Рок окончања комплетног обима предметне Набавке:</w:t>
      </w:r>
      <w:r w:rsidRPr="001C2948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 максимално 12(дванаест) месеци од дана обостраног потписивања Наруџбенице</w:t>
      </w:r>
      <w:r w:rsidRPr="001C2948">
        <w:rPr>
          <w:rFonts w:ascii="Arial" w:eastAsia="Times New Roman" w:hAnsi="Arial" w:cs="Arial"/>
          <w:bCs/>
          <w:sz w:val="24"/>
          <w:szCs w:val="24"/>
          <w:lang w:val="en-US" w:eastAsia="sr-Cyrl-CS"/>
        </w:rPr>
        <w:t xml:space="preserve">, </w:t>
      </w:r>
      <w:r w:rsidRPr="001C2948">
        <w:rPr>
          <w:rFonts w:ascii="Arial" w:eastAsia="Times New Roman" w:hAnsi="Arial" w:cs="Arial"/>
          <w:bCs/>
          <w:sz w:val="24"/>
          <w:szCs w:val="24"/>
          <w:lang w:val="sr-Cyrl-RS" w:eastAsia="sr-Cyrl-CS"/>
        </w:rPr>
        <w:t>односно до утрошка планираних средстава</w:t>
      </w:r>
      <w:r w:rsidRPr="001C2948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. </w:t>
      </w:r>
    </w:p>
    <w:p w:rsidR="001C2948" w:rsidRPr="001C2948" w:rsidRDefault="001C2948" w:rsidP="001C2948">
      <w:pPr>
        <w:widowControl w:val="0"/>
        <w:autoSpaceDE w:val="0"/>
        <w:autoSpaceDN w:val="0"/>
        <w:adjustRightInd w:val="0"/>
        <w:spacing w:before="240"/>
        <w:ind w:left="0"/>
        <w:rPr>
          <w:rFonts w:ascii="Arial" w:eastAsia="Times New Roman" w:hAnsi="Arial" w:cs="Arial"/>
          <w:bCs/>
          <w:sz w:val="24"/>
          <w:szCs w:val="24"/>
          <w:lang w:val="sr-Cyrl-CS" w:eastAsia="sr-Cyrl-CS"/>
        </w:rPr>
      </w:pPr>
      <w:r w:rsidRPr="001C2948">
        <w:rPr>
          <w:rFonts w:ascii="Arial" w:eastAsia="Times New Roman" w:hAnsi="Arial" w:cs="Arial"/>
          <w:b/>
          <w:bCs/>
          <w:sz w:val="24"/>
          <w:szCs w:val="24"/>
          <w:lang w:val="sr-Cyrl-CS" w:eastAsia="sr-Cyrl-CS"/>
        </w:rPr>
        <w:t>Валута и начин плаћања:</w:t>
      </w:r>
      <w:r w:rsidRPr="001C2948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 У динарима, вирмански. Крајњи рок за плаћање је 45 календарских дана од дана окончања комплетног обима предметне Набавке.</w:t>
      </w:r>
    </w:p>
    <w:p w:rsidR="001C2948" w:rsidRPr="001C2948" w:rsidRDefault="001C2948" w:rsidP="001C2948">
      <w:pPr>
        <w:widowControl w:val="0"/>
        <w:autoSpaceDE w:val="0"/>
        <w:autoSpaceDN w:val="0"/>
        <w:adjustRightInd w:val="0"/>
        <w:spacing w:before="240"/>
        <w:ind w:left="0"/>
        <w:rPr>
          <w:rFonts w:ascii="Arial" w:eastAsia="Times New Roman" w:hAnsi="Arial" w:cs="Arial"/>
          <w:bCs/>
          <w:sz w:val="24"/>
          <w:szCs w:val="24"/>
          <w:lang w:val="sr-Cyrl-CS" w:eastAsia="sr-Cyrl-CS"/>
        </w:rPr>
      </w:pPr>
    </w:p>
    <w:p w:rsidR="001C2948" w:rsidRPr="001C2948" w:rsidRDefault="001C2948" w:rsidP="001C2948">
      <w:pPr>
        <w:widowControl w:val="0"/>
        <w:autoSpaceDE w:val="0"/>
        <w:autoSpaceDN w:val="0"/>
        <w:adjustRightInd w:val="0"/>
        <w:spacing w:before="240"/>
        <w:ind w:left="0"/>
        <w:rPr>
          <w:rFonts w:ascii="Arial" w:eastAsia="Times New Roman" w:hAnsi="Arial" w:cs="Arial"/>
          <w:bCs/>
          <w:sz w:val="24"/>
          <w:szCs w:val="24"/>
          <w:lang w:val="sr-Cyrl-CS" w:eastAsia="sr-Cyrl-CS"/>
        </w:rPr>
      </w:pPr>
    </w:p>
    <w:p w:rsidR="001C2948" w:rsidRPr="001C2948" w:rsidRDefault="001C2948" w:rsidP="001C2948">
      <w:pPr>
        <w:widowControl w:val="0"/>
        <w:autoSpaceDE w:val="0"/>
        <w:autoSpaceDN w:val="0"/>
        <w:adjustRightInd w:val="0"/>
        <w:spacing w:before="240"/>
        <w:ind w:left="0"/>
        <w:rPr>
          <w:rFonts w:ascii="Arial" w:eastAsia="Calibri" w:hAnsi="Arial" w:cs="Arial"/>
          <w:sz w:val="24"/>
          <w:szCs w:val="24"/>
          <w:lang w:val="ru-RU"/>
        </w:rPr>
      </w:pPr>
      <w:r w:rsidRPr="001C2948">
        <w:rPr>
          <w:rFonts w:ascii="Arial" w:eastAsia="Calibri" w:hAnsi="Arial" w:cs="Arial"/>
          <w:sz w:val="24"/>
          <w:szCs w:val="24"/>
          <w:lang w:val="ru-RU"/>
        </w:rPr>
        <w:t>Место и датум:</w:t>
      </w:r>
      <w:r w:rsidRPr="001C294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1C2948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</w:t>
      </w:r>
      <w:r w:rsidRPr="001C2948">
        <w:rPr>
          <w:rFonts w:ascii="Arial" w:eastAsia="Calibri" w:hAnsi="Arial" w:cs="Arial"/>
          <w:sz w:val="24"/>
          <w:szCs w:val="24"/>
          <w:lang w:val="ru-RU"/>
        </w:rPr>
        <w:t>Понуђач:</w:t>
      </w:r>
    </w:p>
    <w:p w:rsidR="001C2948" w:rsidRPr="001C2948" w:rsidRDefault="001C2948" w:rsidP="001C2948">
      <w:pPr>
        <w:spacing w:after="0"/>
        <w:ind w:left="0"/>
        <w:rPr>
          <w:rFonts w:ascii="Arial" w:eastAsia="Times New Roman" w:hAnsi="Arial" w:cs="Times New Roman"/>
          <w:sz w:val="20"/>
          <w:szCs w:val="20"/>
          <w:lang w:val="sr-Cyrl-CS"/>
        </w:rPr>
      </w:pPr>
      <w:r w:rsidRPr="001C2948">
        <w:rPr>
          <w:rFonts w:ascii="Arial" w:eastAsia="Calibri" w:hAnsi="Arial" w:cs="Arial"/>
          <w:sz w:val="24"/>
          <w:szCs w:val="24"/>
          <w:lang w:val="ru-RU"/>
        </w:rPr>
        <w:t>..............................................                     М.П.                           ..................................</w:t>
      </w:r>
    </w:p>
    <w:p w:rsidR="001C2948" w:rsidRPr="001C2948" w:rsidRDefault="001C2948" w:rsidP="001C2948">
      <w:pPr>
        <w:autoSpaceDE w:val="0"/>
        <w:autoSpaceDN w:val="0"/>
        <w:adjustRightInd w:val="0"/>
        <w:ind w:left="993"/>
        <w:rPr>
          <w:rFonts w:ascii="Arial" w:hAnsi="Arial" w:cs="Arial"/>
          <w:sz w:val="24"/>
          <w:szCs w:val="24"/>
        </w:rPr>
      </w:pPr>
    </w:p>
    <w:sectPr w:rsidR="001C2948" w:rsidRPr="001C2948" w:rsidSect="001C2948">
      <w:headerReference w:type="default" r:id="rId11"/>
      <w:footerReference w:type="default" r:id="rId12"/>
      <w:pgSz w:w="11906" w:h="16838" w:code="9"/>
      <w:pgMar w:top="284" w:right="851" w:bottom="284" w:left="709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89" w:rsidRDefault="00FB2F89" w:rsidP="000648C6">
      <w:pPr>
        <w:spacing w:after="0"/>
      </w:pPr>
      <w:r>
        <w:separator/>
      </w:r>
    </w:p>
  </w:endnote>
  <w:endnote w:type="continuationSeparator" w:id="0">
    <w:p w:rsidR="00FB2F89" w:rsidRDefault="00FB2F89" w:rsidP="00064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E4" w:rsidRPr="00E61AD7" w:rsidRDefault="00826B51" w:rsidP="00970661">
    <w:pPr>
      <w:tabs>
        <w:tab w:val="left" w:pos="426"/>
        <w:tab w:val="right" w:pos="10632"/>
      </w:tabs>
      <w:spacing w:after="0"/>
      <w:ind w:left="0"/>
      <w:rPr>
        <w:rFonts w:ascii="Arial" w:hAnsi="Arial" w:cs="Arial"/>
        <w:sz w:val="19"/>
        <w:szCs w:val="19"/>
        <w:lang w:val="sr-Cyrl-RS"/>
      </w:rPr>
    </w:pPr>
    <w:r>
      <w:rPr>
        <w:rFonts w:ascii="Tahoma" w:hAnsi="Tahoma" w:cs="Tahoma"/>
        <w:b/>
        <w:sz w:val="20"/>
        <w:szCs w:val="20"/>
      </w:rPr>
      <w:tab/>
    </w:r>
    <w:r w:rsidR="00C132E4" w:rsidRPr="00E61AD7">
      <w:rPr>
        <w:rFonts w:ascii="Arial" w:hAnsi="Arial" w:cs="Arial"/>
        <w:b/>
        <w:sz w:val="19"/>
        <w:szCs w:val="19"/>
        <w:lang w:val="sr-Cyrl-RS"/>
      </w:rPr>
      <w:t>ЈАВНО ПРЕДУЗЕЋЕ</w:t>
    </w:r>
    <w:r w:rsidR="00C132E4" w:rsidRPr="00E61AD7">
      <w:rPr>
        <w:rFonts w:ascii="Arial" w:hAnsi="Arial" w:cs="Arial"/>
        <w:b/>
        <w:sz w:val="19"/>
        <w:szCs w:val="19"/>
      </w:rPr>
      <w:tab/>
    </w:r>
    <w:r w:rsidR="00C132E4" w:rsidRPr="00E61AD7">
      <w:rPr>
        <w:rFonts w:ascii="Arial" w:hAnsi="Arial" w:cs="Arial"/>
        <w:sz w:val="19"/>
        <w:szCs w:val="19"/>
        <w:lang w:val="sr-Cyrl-RS"/>
      </w:rPr>
      <w:t>ПИБ . 103920327</w:t>
    </w:r>
  </w:p>
  <w:p w:rsidR="00C132E4" w:rsidRPr="00E61AD7" w:rsidRDefault="00826B51" w:rsidP="00970661">
    <w:pPr>
      <w:tabs>
        <w:tab w:val="left" w:pos="426"/>
        <w:tab w:val="right" w:pos="10632"/>
      </w:tabs>
      <w:spacing w:after="0"/>
      <w:ind w:left="0"/>
      <w:rPr>
        <w:rFonts w:ascii="Arial" w:hAnsi="Arial" w:cs="Arial"/>
        <w:sz w:val="18"/>
        <w:szCs w:val="18"/>
        <w:lang w:val="sr-Cyrl-RS"/>
      </w:rPr>
    </w:pPr>
    <w:r w:rsidRPr="00E61AD7">
      <w:rPr>
        <w:rFonts w:ascii="Arial" w:hAnsi="Arial" w:cs="Arial"/>
        <w:b/>
        <w:sz w:val="19"/>
        <w:szCs w:val="19"/>
      </w:rPr>
      <w:tab/>
    </w:r>
    <w:r w:rsidR="00593539" w:rsidRPr="00E61AD7">
      <w:rPr>
        <w:rFonts w:ascii="Arial" w:hAnsi="Arial" w:cs="Arial"/>
        <w:b/>
        <w:sz w:val="19"/>
        <w:szCs w:val="19"/>
        <w:lang w:val="sr-Cyrl-RS"/>
      </w:rPr>
      <w:t>ЕЛ</w:t>
    </w:r>
    <w:r w:rsidR="00C132E4" w:rsidRPr="00E61AD7">
      <w:rPr>
        <w:rFonts w:ascii="Arial" w:hAnsi="Arial" w:cs="Arial"/>
        <w:b/>
        <w:sz w:val="19"/>
        <w:szCs w:val="19"/>
        <w:lang w:val="sr-Cyrl-RS"/>
      </w:rPr>
      <w:t>ЕКТРОПРИВРЕДА СРБИЈЕ</w:t>
    </w:r>
    <w:r w:rsidRPr="00E61AD7">
      <w:rPr>
        <w:rFonts w:ascii="Arial" w:hAnsi="Arial" w:cs="Arial"/>
        <w:b/>
        <w:sz w:val="20"/>
        <w:szCs w:val="20"/>
      </w:rPr>
      <w:tab/>
    </w:r>
    <w:r w:rsidR="00C132E4" w:rsidRPr="00E61AD7">
      <w:rPr>
        <w:rFonts w:ascii="Arial" w:hAnsi="Arial" w:cs="Arial"/>
        <w:sz w:val="17"/>
        <w:szCs w:val="17"/>
        <w:lang w:val="sr-Cyrl-RS"/>
      </w:rPr>
      <w:t>Матични број : 20053658</w:t>
    </w:r>
    <w:r w:rsidRPr="00E61AD7">
      <w:rPr>
        <w:rFonts w:ascii="Arial" w:hAnsi="Arial" w:cs="Arial"/>
        <w:sz w:val="20"/>
        <w:szCs w:val="20"/>
      </w:rPr>
      <w:tab/>
    </w:r>
    <w:r w:rsidR="00C132E4" w:rsidRPr="00E61AD7">
      <w:rPr>
        <w:rFonts w:ascii="Arial" w:hAnsi="Arial" w:cs="Arial"/>
        <w:sz w:val="19"/>
        <w:szCs w:val="19"/>
        <w:lang w:val="sr-Cyrl-RS"/>
      </w:rPr>
      <w:t>11000 Београд, Царице Милице 2</w:t>
    </w:r>
    <w:r w:rsidR="00C132E4" w:rsidRPr="00E61AD7">
      <w:rPr>
        <w:rFonts w:ascii="Arial" w:hAnsi="Arial" w:cs="Arial"/>
        <w:sz w:val="20"/>
        <w:szCs w:val="20"/>
        <w:lang w:val="sr-Cyrl-RS"/>
      </w:rPr>
      <w:tab/>
    </w:r>
    <w:r w:rsidR="00C132E4" w:rsidRPr="00E61AD7">
      <w:rPr>
        <w:rFonts w:ascii="Arial" w:hAnsi="Arial" w:cs="Arial"/>
        <w:sz w:val="17"/>
        <w:szCs w:val="17"/>
        <w:lang w:val="sr-Cyrl-RS"/>
      </w:rPr>
      <w:t>Тел: 011/20 24</w:t>
    </w:r>
    <w:r w:rsidRPr="00E61AD7">
      <w:rPr>
        <w:rFonts w:ascii="Arial" w:hAnsi="Arial" w:cs="Arial"/>
        <w:sz w:val="17"/>
        <w:szCs w:val="17"/>
        <w:lang w:val="sr-Cyrl-RS"/>
      </w:rPr>
      <w:t> </w:t>
    </w:r>
    <w:r w:rsidR="00C132E4" w:rsidRPr="00E61AD7">
      <w:rPr>
        <w:rFonts w:ascii="Arial" w:hAnsi="Arial" w:cs="Arial"/>
        <w:sz w:val="17"/>
        <w:szCs w:val="17"/>
        <w:lang w:val="sr-Cyrl-RS"/>
      </w:rPr>
      <w:t>600</w:t>
    </w:r>
  </w:p>
  <w:p w:rsidR="0082321F" w:rsidRPr="00E61AD7" w:rsidRDefault="00826B51" w:rsidP="00826B51">
    <w:pPr>
      <w:tabs>
        <w:tab w:val="left" w:pos="426"/>
        <w:tab w:val="right" w:pos="11199"/>
      </w:tabs>
      <w:spacing w:after="0"/>
      <w:ind w:left="0"/>
      <w:rPr>
        <w:rFonts w:ascii="Arial" w:hAnsi="Arial" w:cs="Arial"/>
        <w:sz w:val="19"/>
        <w:szCs w:val="19"/>
        <w:lang w:val="sr-Cyrl-RS"/>
      </w:rPr>
    </w:pPr>
    <w:r w:rsidRPr="00E61AD7">
      <w:rPr>
        <w:rFonts w:ascii="Arial" w:hAnsi="Arial" w:cs="Arial"/>
        <w:sz w:val="20"/>
        <w:szCs w:val="20"/>
      </w:rPr>
      <w:tab/>
    </w:r>
    <w:hyperlink r:id="rId1" w:history="1">
      <w:r w:rsidR="00C132E4" w:rsidRPr="00E61AD7">
        <w:rPr>
          <w:rStyle w:val="Hyperlink"/>
          <w:rFonts w:ascii="Arial" w:hAnsi="Arial" w:cs="Arial"/>
          <w:sz w:val="19"/>
          <w:szCs w:val="19"/>
        </w:rPr>
        <w:t>eps@eps.rs</w:t>
      </w:r>
    </w:hyperlink>
    <w:r w:rsidR="00C132E4" w:rsidRPr="00E61AD7">
      <w:rPr>
        <w:rFonts w:ascii="Arial" w:hAnsi="Arial" w:cs="Arial"/>
        <w:sz w:val="19"/>
        <w:szCs w:val="19"/>
      </w:rPr>
      <w:t xml:space="preserve">   www.eps.rs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89" w:rsidRDefault="00FB2F89" w:rsidP="000648C6">
      <w:pPr>
        <w:spacing w:after="0"/>
      </w:pPr>
      <w:r>
        <w:separator/>
      </w:r>
    </w:p>
  </w:footnote>
  <w:footnote w:type="continuationSeparator" w:id="0">
    <w:p w:rsidR="00FB2F89" w:rsidRDefault="00FB2F89" w:rsidP="00064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1F" w:rsidRPr="00E61AD7" w:rsidRDefault="00773EFB" w:rsidP="00970661">
    <w:pPr>
      <w:tabs>
        <w:tab w:val="right" w:pos="10915"/>
      </w:tabs>
      <w:spacing w:before="60" w:after="0"/>
      <w:ind w:left="0" w:firstLine="397"/>
      <w:rPr>
        <w:rFonts w:ascii="Arial" w:hAnsi="Arial" w:cs="Arial"/>
        <w:sz w:val="20"/>
        <w:szCs w:val="20"/>
      </w:rPr>
    </w:pPr>
    <w:r w:rsidRPr="00E61AD7">
      <w:rPr>
        <w:rFonts w:ascii="Arial" w:hAnsi="Arial" w:cs="Arial"/>
        <w:b/>
        <w:noProof/>
        <w:lang w:val="sr-Cyrl-RS" w:eastAsia="sr-Cyrl-RS"/>
      </w:rPr>
      <w:drawing>
        <wp:anchor distT="0" distB="0" distL="114300" distR="114300" simplePos="0" relativeHeight="251660288" behindDoc="1" locked="0" layoutInCell="1" allowOverlap="1" wp14:anchorId="0CE24F7C" wp14:editId="61100FFA">
          <wp:simplePos x="0" y="0"/>
          <wp:positionH relativeFrom="column">
            <wp:posOffset>6350</wp:posOffset>
          </wp:positionH>
          <wp:positionV relativeFrom="paragraph">
            <wp:posOffset>15875</wp:posOffset>
          </wp:positionV>
          <wp:extent cx="176517" cy="10296000"/>
          <wp:effectExtent l="0" t="0" r="0" b="0"/>
          <wp:wrapNone/>
          <wp:docPr id="4" name="Slika 4" descr="EPS_memo_priprem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PS_memo_priprema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505"/>
                  <a:stretch>
                    <a:fillRect/>
                  </a:stretch>
                </pic:blipFill>
                <pic:spPr bwMode="auto">
                  <a:xfrm>
                    <a:off x="0" y="0"/>
                    <a:ext cx="176517" cy="10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21F" w:rsidRPr="00E61AD7">
      <w:rPr>
        <w:rFonts w:ascii="Arial" w:hAnsi="Arial" w:cs="Arial"/>
        <w:b/>
        <w:noProof/>
        <w:lang w:val="sr-Cyrl-RS" w:eastAsia="sr-Cyrl-RS"/>
      </w:rPr>
      <w:drawing>
        <wp:anchor distT="0" distB="0" distL="114300" distR="114300" simplePos="0" relativeHeight="251659264" behindDoc="1" locked="1" layoutInCell="1" allowOverlap="1" wp14:anchorId="4041D20C" wp14:editId="3823E33D">
          <wp:simplePos x="0" y="0"/>
          <wp:positionH relativeFrom="column">
            <wp:posOffset>5680710</wp:posOffset>
          </wp:positionH>
          <wp:positionV relativeFrom="page">
            <wp:posOffset>213995</wp:posOffset>
          </wp:positionV>
          <wp:extent cx="1367790" cy="1437640"/>
          <wp:effectExtent l="0" t="0" r="3810" b="0"/>
          <wp:wrapNone/>
          <wp:docPr id="3" name="Slika 3" descr="EPS_memo_priprema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S_memo_priprema_pantone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4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21F" w:rsidRPr="00E61AD7">
      <w:rPr>
        <w:rFonts w:ascii="Arial" w:hAnsi="Arial" w:cs="Arial"/>
        <w:b/>
      </w:rPr>
      <w:t>J</w:t>
    </w:r>
    <w:r w:rsidR="00593539" w:rsidRPr="00E61AD7">
      <w:rPr>
        <w:rFonts w:ascii="Arial" w:hAnsi="Arial" w:cs="Arial"/>
        <w:b/>
        <w:lang w:val="sr-Cyrl-RS"/>
      </w:rPr>
      <w:t>авно предузеће Електропривреда Србије</w:t>
    </w:r>
  </w:p>
  <w:p w:rsidR="0082321F" w:rsidRPr="00E61AD7" w:rsidRDefault="0082321F" w:rsidP="00826B51">
    <w:pPr>
      <w:spacing w:after="0"/>
      <w:ind w:left="0" w:firstLine="397"/>
      <w:rPr>
        <w:rFonts w:ascii="Arial" w:hAnsi="Arial" w:cs="Arial"/>
        <w:sz w:val="20"/>
        <w:szCs w:val="20"/>
      </w:rPr>
    </w:pPr>
    <w:r w:rsidRPr="00E61AD7">
      <w:rPr>
        <w:rFonts w:ascii="Arial" w:hAnsi="Arial" w:cs="Arial"/>
        <w:sz w:val="20"/>
        <w:szCs w:val="20"/>
      </w:rPr>
      <w:t>Београд, Царице Милице 2</w:t>
    </w:r>
  </w:p>
  <w:p w:rsidR="0082321F" w:rsidRPr="00E61AD7" w:rsidRDefault="0082321F" w:rsidP="00573995">
    <w:pPr>
      <w:spacing w:after="0"/>
      <w:ind w:left="397"/>
      <w:jc w:val="right"/>
      <w:rPr>
        <w:rFonts w:ascii="Arial" w:hAnsi="Arial" w:cs="Arial"/>
        <w:b/>
        <w:sz w:val="20"/>
        <w:szCs w:val="20"/>
      </w:rPr>
    </w:pPr>
  </w:p>
  <w:p w:rsidR="0082321F" w:rsidRPr="00E61AD7" w:rsidRDefault="0082321F" w:rsidP="00826B51">
    <w:pPr>
      <w:spacing w:after="0"/>
      <w:ind w:left="0" w:firstLine="397"/>
      <w:rPr>
        <w:rFonts w:ascii="Arial" w:hAnsi="Arial" w:cs="Arial"/>
        <w:b/>
        <w:sz w:val="20"/>
        <w:szCs w:val="20"/>
      </w:rPr>
    </w:pPr>
    <w:r w:rsidRPr="00E61AD7">
      <w:rPr>
        <w:rFonts w:ascii="Arial" w:hAnsi="Arial" w:cs="Arial"/>
        <w:b/>
        <w:sz w:val="20"/>
        <w:szCs w:val="20"/>
      </w:rPr>
      <w:t>ОГРАНАК „ДРИНСКО-ЛИМСКЕ ХЕ“</w:t>
    </w:r>
  </w:p>
  <w:p w:rsidR="0082321F" w:rsidRPr="00E61AD7" w:rsidRDefault="0082321F" w:rsidP="00826B51">
    <w:pPr>
      <w:spacing w:after="0"/>
      <w:ind w:left="0" w:firstLine="397"/>
      <w:rPr>
        <w:rFonts w:ascii="Arial" w:hAnsi="Arial" w:cs="Arial"/>
        <w:sz w:val="20"/>
        <w:szCs w:val="20"/>
      </w:rPr>
    </w:pPr>
    <w:r w:rsidRPr="00E61AD7">
      <w:rPr>
        <w:rFonts w:ascii="Arial" w:hAnsi="Arial" w:cs="Arial"/>
        <w:sz w:val="20"/>
        <w:szCs w:val="20"/>
      </w:rPr>
      <w:t>Бајина Башта, Трг Душана Јерковића 1</w:t>
    </w:r>
  </w:p>
  <w:p w:rsidR="0082321F" w:rsidRDefault="0082321F" w:rsidP="00826B51">
    <w:pPr>
      <w:spacing w:after="0"/>
      <w:ind w:left="0" w:firstLine="397"/>
      <w:rPr>
        <w:rFonts w:ascii="Arial" w:hAnsi="Arial" w:cs="Arial"/>
        <w:sz w:val="20"/>
        <w:szCs w:val="20"/>
      </w:rPr>
    </w:pPr>
    <w:r w:rsidRPr="00E61AD7">
      <w:rPr>
        <w:rFonts w:ascii="Arial" w:hAnsi="Arial" w:cs="Arial"/>
        <w:sz w:val="20"/>
        <w:szCs w:val="20"/>
      </w:rPr>
      <w:t>031/ 590</w:t>
    </w:r>
    <w:r w:rsidR="00826B51" w:rsidRPr="00E61AD7">
      <w:rPr>
        <w:rFonts w:ascii="Arial" w:hAnsi="Arial" w:cs="Arial"/>
        <w:sz w:val="20"/>
        <w:szCs w:val="20"/>
      </w:rPr>
      <w:t> </w:t>
    </w:r>
    <w:r w:rsidRPr="00E61AD7">
      <w:rPr>
        <w:rFonts w:ascii="Arial" w:hAnsi="Arial" w:cs="Arial"/>
        <w:sz w:val="20"/>
        <w:szCs w:val="20"/>
      </w:rPr>
      <w:t>900</w:t>
    </w:r>
  </w:p>
  <w:p w:rsidR="0051141D" w:rsidRPr="0051141D" w:rsidRDefault="0051141D" w:rsidP="0051141D">
    <w:pPr>
      <w:spacing w:after="0"/>
      <w:ind w:left="0" w:firstLine="397"/>
      <w:rPr>
        <w:rFonts w:ascii="Arial" w:hAnsi="Arial" w:cs="Arial"/>
        <w:b/>
        <w:sz w:val="16"/>
        <w:szCs w:val="16"/>
      </w:rPr>
    </w:pPr>
    <w:r w:rsidRPr="0051141D">
      <w:rPr>
        <w:rFonts w:ascii="Arial" w:hAnsi="Arial" w:cs="Arial"/>
        <w:b/>
        <w:sz w:val="16"/>
        <w:szCs w:val="16"/>
      </w:rPr>
      <w:t>ХЕ „ЗВОРНИК“</w:t>
    </w:r>
  </w:p>
  <w:p w:rsidR="0051141D" w:rsidRPr="0051141D" w:rsidRDefault="0051141D" w:rsidP="0051141D">
    <w:pPr>
      <w:spacing w:after="0"/>
      <w:ind w:left="0" w:firstLine="397"/>
      <w:rPr>
        <w:rFonts w:ascii="Arial" w:hAnsi="Arial" w:cs="Arial"/>
        <w:sz w:val="16"/>
        <w:szCs w:val="16"/>
      </w:rPr>
    </w:pPr>
    <w:r w:rsidRPr="0051141D">
      <w:rPr>
        <w:rFonts w:ascii="Arial" w:hAnsi="Arial" w:cs="Arial"/>
        <w:sz w:val="16"/>
        <w:szCs w:val="16"/>
      </w:rPr>
      <w:t>Мали Зворник, Краља Петра I 40</w:t>
    </w:r>
  </w:p>
  <w:p w:rsidR="0051141D" w:rsidRPr="0051141D" w:rsidRDefault="0051141D" w:rsidP="0051141D">
    <w:pPr>
      <w:spacing w:after="0"/>
      <w:ind w:left="0" w:firstLine="397"/>
      <w:rPr>
        <w:rFonts w:ascii="Arial" w:hAnsi="Arial" w:cs="Arial"/>
        <w:sz w:val="16"/>
        <w:szCs w:val="16"/>
      </w:rPr>
    </w:pPr>
    <w:r w:rsidRPr="0051141D">
      <w:rPr>
        <w:rFonts w:ascii="Arial" w:hAnsi="Arial" w:cs="Arial"/>
        <w:sz w:val="16"/>
        <w:szCs w:val="16"/>
      </w:rPr>
      <w:t>015/ 471-533</w:t>
    </w:r>
  </w:p>
  <w:p w:rsidR="0051141D" w:rsidRPr="0051141D" w:rsidRDefault="0051141D" w:rsidP="00826B51">
    <w:pPr>
      <w:spacing w:after="0"/>
      <w:ind w:left="0" w:firstLine="397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50AC"/>
    <w:multiLevelType w:val="hybridMultilevel"/>
    <w:tmpl w:val="B3A8E1B2"/>
    <w:lvl w:ilvl="0" w:tplc="756048D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8"/>
    <w:rsid w:val="0004277C"/>
    <w:rsid w:val="000648C6"/>
    <w:rsid w:val="0012056E"/>
    <w:rsid w:val="001B21EA"/>
    <w:rsid w:val="001C2948"/>
    <w:rsid w:val="001E7F39"/>
    <w:rsid w:val="0023321A"/>
    <w:rsid w:val="0028328C"/>
    <w:rsid w:val="002A2DC2"/>
    <w:rsid w:val="002C58D3"/>
    <w:rsid w:val="003175E2"/>
    <w:rsid w:val="00326996"/>
    <w:rsid w:val="003B189E"/>
    <w:rsid w:val="004B3280"/>
    <w:rsid w:val="004B3ABC"/>
    <w:rsid w:val="004F40E1"/>
    <w:rsid w:val="004F7B4A"/>
    <w:rsid w:val="0051141D"/>
    <w:rsid w:val="005135F6"/>
    <w:rsid w:val="00530916"/>
    <w:rsid w:val="00537A2F"/>
    <w:rsid w:val="00573995"/>
    <w:rsid w:val="00593539"/>
    <w:rsid w:val="006272F7"/>
    <w:rsid w:val="0063323A"/>
    <w:rsid w:val="00695243"/>
    <w:rsid w:val="0072215B"/>
    <w:rsid w:val="00733F51"/>
    <w:rsid w:val="00773EFB"/>
    <w:rsid w:val="007F6096"/>
    <w:rsid w:val="007F7A7D"/>
    <w:rsid w:val="0082321F"/>
    <w:rsid w:val="00826B51"/>
    <w:rsid w:val="00970661"/>
    <w:rsid w:val="00A10BFF"/>
    <w:rsid w:val="00A4726E"/>
    <w:rsid w:val="00A473DF"/>
    <w:rsid w:val="00AB470D"/>
    <w:rsid w:val="00AC2AC3"/>
    <w:rsid w:val="00AF5DEA"/>
    <w:rsid w:val="00B365B1"/>
    <w:rsid w:val="00B635E3"/>
    <w:rsid w:val="00BB2A5E"/>
    <w:rsid w:val="00BE2890"/>
    <w:rsid w:val="00C132E4"/>
    <w:rsid w:val="00CD46D0"/>
    <w:rsid w:val="00CE5AF5"/>
    <w:rsid w:val="00DB71D2"/>
    <w:rsid w:val="00DF2A02"/>
    <w:rsid w:val="00DF3253"/>
    <w:rsid w:val="00E61AD7"/>
    <w:rsid w:val="00E84209"/>
    <w:rsid w:val="00EA5F63"/>
    <w:rsid w:val="00EB1C77"/>
    <w:rsid w:val="00F0174C"/>
    <w:rsid w:val="00F11398"/>
    <w:rsid w:val="00F579A8"/>
    <w:rsid w:val="00F9420A"/>
    <w:rsid w:val="00FA2261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C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8C6"/>
  </w:style>
  <w:style w:type="paragraph" w:styleId="Footer">
    <w:name w:val="footer"/>
    <w:basedOn w:val="Normal"/>
    <w:link w:val="FooterChar"/>
    <w:uiPriority w:val="99"/>
    <w:unhideWhenUsed/>
    <w:rsid w:val="000648C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8C6"/>
  </w:style>
  <w:style w:type="character" w:styleId="PlaceholderText">
    <w:name w:val="Placeholder Text"/>
    <w:basedOn w:val="DefaultParagraphFont"/>
    <w:uiPriority w:val="99"/>
    <w:semiHidden/>
    <w:rsid w:val="000648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C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648C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30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8C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8C6"/>
  </w:style>
  <w:style w:type="paragraph" w:styleId="Footer">
    <w:name w:val="footer"/>
    <w:basedOn w:val="Normal"/>
    <w:link w:val="FooterChar"/>
    <w:uiPriority w:val="99"/>
    <w:unhideWhenUsed/>
    <w:rsid w:val="000648C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8C6"/>
  </w:style>
  <w:style w:type="character" w:styleId="PlaceholderText">
    <w:name w:val="Placeholder Text"/>
    <w:basedOn w:val="DefaultParagraphFont"/>
    <w:uiPriority w:val="99"/>
    <w:semiHidden/>
    <w:rsid w:val="000648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C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648C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309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@eps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.ignjatovic\Desktop\HE%20Zvornik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352A945BED88468ABF7312697629F0" ma:contentTypeVersion="0" ma:contentTypeDescription="Kreiraj novi dokument." ma:contentTypeScope="" ma:versionID="566d9ff2da6812c18354ec5289273d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7ead1b326e13f9f8e22078760019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A4B50-4E9E-4F78-88F2-1BD52629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6F2D5-C02D-4D6F-805D-3C662A709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36C2F-E634-4AA8-94A5-D6F780CE76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 Zvornik memo</Template>
  <TotalTime>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Ignjatovic</dc:creator>
  <cp:lastModifiedBy>Goran Tadic</cp:lastModifiedBy>
  <cp:revision>2</cp:revision>
  <dcterms:created xsi:type="dcterms:W3CDTF">2017-07-03T09:17:00Z</dcterms:created>
  <dcterms:modified xsi:type="dcterms:W3CDTF">2017-07-03T09:17:00Z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0x01010015352A945BED88468ABF7312697629F0</vt:lpwstr>
  </property>
</Properties>
</file>